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47" w:rsidRPr="00227C7C" w:rsidRDefault="006E2C3C" w:rsidP="006E2C3C">
      <w:pPr>
        <w:jc w:val="center"/>
        <w:rPr>
          <w:b/>
          <w:sz w:val="32"/>
          <w:szCs w:val="32"/>
          <w:u w:val="single"/>
        </w:rPr>
      </w:pPr>
      <w:r w:rsidRPr="00227C7C">
        <w:rPr>
          <w:rFonts w:hint="eastAsia"/>
          <w:b/>
          <w:sz w:val="32"/>
          <w:szCs w:val="32"/>
          <w:u w:val="single"/>
        </w:rPr>
        <w:t>最新の特殊車両通行許可制度に係る講習会開催について</w:t>
      </w:r>
    </w:p>
    <w:p w:rsidR="006E2C3C" w:rsidRDefault="006E2C3C" w:rsidP="006E2C3C">
      <w:pPr>
        <w:jc w:val="left"/>
        <w:rPr>
          <w:sz w:val="22"/>
        </w:rPr>
      </w:pPr>
      <w:r>
        <w:rPr>
          <w:rFonts w:hint="eastAsia"/>
          <w:sz w:val="22"/>
        </w:rPr>
        <w:t xml:space="preserve">　重量超過車両の通行が道路橋の劣化に</w:t>
      </w:r>
      <w:r w:rsidR="00DF7B8E">
        <w:rPr>
          <w:rFonts w:hint="eastAsia"/>
          <w:sz w:val="22"/>
        </w:rPr>
        <w:t>与える影響は大きく、国交省では平成２７年２月２３日より車両制限令に定める基準の</w:t>
      </w:r>
      <w:bookmarkStart w:id="0" w:name="_GoBack"/>
      <w:bookmarkEnd w:id="0"/>
      <w:r w:rsidR="00DF7B8E">
        <w:rPr>
          <w:rFonts w:hint="eastAsia"/>
          <w:sz w:val="22"/>
        </w:rPr>
        <w:t>２倍以上の重量超過の悪質違反者に対する厳罰化を進めております。</w:t>
      </w:r>
    </w:p>
    <w:p w:rsidR="00DF7B8E" w:rsidRDefault="00DF7B8E" w:rsidP="006E2C3C">
      <w:pPr>
        <w:jc w:val="left"/>
        <w:rPr>
          <w:sz w:val="22"/>
        </w:rPr>
      </w:pPr>
      <w:r>
        <w:rPr>
          <w:rFonts w:hint="eastAsia"/>
          <w:sz w:val="22"/>
        </w:rPr>
        <w:t xml:space="preserve">　</w:t>
      </w:r>
      <w:r w:rsidR="00CA42F5">
        <w:rPr>
          <w:rFonts w:hint="eastAsia"/>
          <w:sz w:val="22"/>
        </w:rPr>
        <w:t>現地取締りで違反を確認した場合は、即時に</w:t>
      </w:r>
      <w:r w:rsidR="00CA42F5" w:rsidRPr="00CA42F5">
        <w:rPr>
          <w:rFonts w:hint="eastAsia"/>
          <w:b/>
          <w:sz w:val="22"/>
        </w:rPr>
        <w:t>告発</w:t>
      </w:r>
      <w:r w:rsidR="00CA42F5">
        <w:rPr>
          <w:rFonts w:hint="eastAsia"/>
          <w:sz w:val="22"/>
        </w:rPr>
        <w:t>（レッドカード）の対象となります。</w:t>
      </w:r>
    </w:p>
    <w:p w:rsidR="00CA42F5" w:rsidRDefault="00CA42F5" w:rsidP="006E2C3C">
      <w:pPr>
        <w:jc w:val="left"/>
        <w:rPr>
          <w:sz w:val="22"/>
          <w:u w:val="single"/>
        </w:rPr>
      </w:pPr>
      <w:r w:rsidRPr="00CA42F5">
        <w:rPr>
          <w:rFonts w:hint="eastAsia"/>
          <w:sz w:val="22"/>
          <w:u w:val="single"/>
        </w:rPr>
        <w:t>※告発による罰則⇒</w:t>
      </w:r>
      <w:r w:rsidR="00AD0F29">
        <w:rPr>
          <w:rFonts w:hint="eastAsia"/>
          <w:sz w:val="22"/>
          <w:u w:val="single"/>
        </w:rPr>
        <w:t>●</w:t>
      </w:r>
      <w:r w:rsidRPr="00CA42F5">
        <w:rPr>
          <w:rFonts w:hint="eastAsia"/>
          <w:sz w:val="22"/>
          <w:u w:val="single"/>
        </w:rPr>
        <w:t>道路法１０２条（無許可）により、１００万円以下の罰金　等</w:t>
      </w:r>
    </w:p>
    <w:p w:rsidR="00CA42F5" w:rsidRDefault="007B4487" w:rsidP="006E2C3C">
      <w:pPr>
        <w:jc w:val="left"/>
        <w:rPr>
          <w:sz w:val="22"/>
        </w:rPr>
      </w:pPr>
      <w:r>
        <w:rPr>
          <w:rFonts w:hint="eastAsia"/>
          <w:sz w:val="22"/>
        </w:rPr>
        <w:t xml:space="preserve">　また、大型車両の許可基準に関する保安基準の見直しと、車両の通行許可手続きを定める省令の一部改正がありましたので下記のとおり講習会を開催いたします。</w:t>
      </w:r>
    </w:p>
    <w:p w:rsidR="007B4487" w:rsidRDefault="007B4487" w:rsidP="006E2C3C">
      <w:pPr>
        <w:jc w:val="left"/>
        <w:rPr>
          <w:sz w:val="22"/>
          <w:u w:val="wave"/>
        </w:rPr>
      </w:pPr>
      <w:r>
        <w:rPr>
          <w:rFonts w:hint="eastAsia"/>
          <w:sz w:val="22"/>
        </w:rPr>
        <w:t xml:space="preserve">　</w:t>
      </w:r>
      <w:r w:rsidRPr="007B4487">
        <w:rPr>
          <w:rFonts w:hint="eastAsia"/>
          <w:sz w:val="22"/>
          <w:u w:val="wave"/>
        </w:rPr>
        <w:t>大型車両を保有している事業者は、特に受講されることをお薦めいたします。</w:t>
      </w:r>
    </w:p>
    <w:p w:rsidR="007B4487" w:rsidRDefault="007B4487" w:rsidP="006E2C3C">
      <w:pPr>
        <w:jc w:val="left"/>
        <w:rPr>
          <w:sz w:val="22"/>
        </w:rPr>
      </w:pPr>
    </w:p>
    <w:p w:rsidR="008504E4" w:rsidRDefault="008504E4" w:rsidP="006E2C3C">
      <w:pPr>
        <w:jc w:val="left"/>
        <w:rPr>
          <w:sz w:val="22"/>
        </w:rPr>
      </w:pPr>
      <w:r>
        <w:rPr>
          <w:rFonts w:hint="eastAsia"/>
          <w:sz w:val="22"/>
        </w:rPr>
        <w:t>１．</w:t>
      </w:r>
      <w:r w:rsidRPr="00C67539">
        <w:rPr>
          <w:rFonts w:hint="eastAsia"/>
          <w:spacing w:val="73"/>
          <w:kern w:val="0"/>
          <w:sz w:val="22"/>
          <w:fitText w:val="1320" w:id="879964928"/>
        </w:rPr>
        <w:t>開催日</w:t>
      </w:r>
      <w:r w:rsidRPr="00C67539">
        <w:rPr>
          <w:rFonts w:hint="eastAsia"/>
          <w:spacing w:val="1"/>
          <w:kern w:val="0"/>
          <w:sz w:val="22"/>
          <w:fitText w:val="1320" w:id="879964928"/>
        </w:rPr>
        <w:t>時</w:t>
      </w:r>
      <w:r>
        <w:rPr>
          <w:rFonts w:hint="eastAsia"/>
          <w:sz w:val="22"/>
        </w:rPr>
        <w:t xml:space="preserve">　平成２７年６月１９日（金）１３：３０～１６：３０</w:t>
      </w:r>
    </w:p>
    <w:p w:rsidR="008504E4" w:rsidRDefault="008504E4" w:rsidP="006E2C3C">
      <w:pPr>
        <w:jc w:val="left"/>
        <w:rPr>
          <w:sz w:val="22"/>
        </w:rPr>
      </w:pPr>
    </w:p>
    <w:p w:rsidR="008504E4" w:rsidRDefault="008504E4" w:rsidP="006E2C3C">
      <w:pPr>
        <w:jc w:val="left"/>
        <w:rPr>
          <w:sz w:val="22"/>
        </w:rPr>
      </w:pPr>
      <w:r>
        <w:rPr>
          <w:rFonts w:hint="eastAsia"/>
          <w:sz w:val="22"/>
        </w:rPr>
        <w:t>２．</w:t>
      </w:r>
      <w:r w:rsidRPr="00C67539">
        <w:rPr>
          <w:rFonts w:hint="eastAsia"/>
          <w:spacing w:val="73"/>
          <w:kern w:val="0"/>
          <w:sz w:val="22"/>
          <w:fitText w:val="1320" w:id="879965184"/>
        </w:rPr>
        <w:t>開催場</w:t>
      </w:r>
      <w:r w:rsidRPr="00C67539">
        <w:rPr>
          <w:rFonts w:hint="eastAsia"/>
          <w:spacing w:val="1"/>
          <w:kern w:val="0"/>
          <w:sz w:val="22"/>
          <w:fitText w:val="1320" w:id="879965184"/>
        </w:rPr>
        <w:t>所</w:t>
      </w:r>
      <w:r>
        <w:rPr>
          <w:rFonts w:hint="eastAsia"/>
          <w:sz w:val="22"/>
        </w:rPr>
        <w:t xml:space="preserve">　鹿児島県トラック研修センター　２階大講堂</w:t>
      </w:r>
    </w:p>
    <w:p w:rsidR="008504E4" w:rsidRDefault="008504E4" w:rsidP="006E2C3C">
      <w:pPr>
        <w:jc w:val="left"/>
        <w:rPr>
          <w:sz w:val="22"/>
        </w:rPr>
      </w:pPr>
      <w:r>
        <w:rPr>
          <w:rFonts w:hint="eastAsia"/>
          <w:sz w:val="22"/>
        </w:rPr>
        <w:t xml:space="preserve">　　　　　　　</w:t>
      </w:r>
      <w:r w:rsidR="00C67539">
        <w:rPr>
          <w:rFonts w:hint="eastAsia"/>
          <w:sz w:val="22"/>
        </w:rPr>
        <w:t xml:space="preserve">　　</w:t>
      </w:r>
      <w:r>
        <w:rPr>
          <w:rFonts w:hint="eastAsia"/>
          <w:sz w:val="22"/>
        </w:rPr>
        <w:t>（鹿児島市谷山港</w:t>
      </w:r>
      <w:r>
        <w:rPr>
          <w:rFonts w:hint="eastAsia"/>
          <w:sz w:val="22"/>
        </w:rPr>
        <w:t>2</w:t>
      </w:r>
      <w:r>
        <w:rPr>
          <w:rFonts w:hint="eastAsia"/>
          <w:sz w:val="22"/>
        </w:rPr>
        <w:t>丁目</w:t>
      </w:r>
      <w:r>
        <w:rPr>
          <w:rFonts w:hint="eastAsia"/>
          <w:sz w:val="22"/>
        </w:rPr>
        <w:t>4-15</w:t>
      </w:r>
      <w:r>
        <w:rPr>
          <w:rFonts w:hint="eastAsia"/>
          <w:sz w:val="22"/>
        </w:rPr>
        <w:t>）</w:t>
      </w:r>
    </w:p>
    <w:p w:rsidR="008504E4" w:rsidRDefault="008504E4" w:rsidP="006E2C3C">
      <w:pPr>
        <w:jc w:val="left"/>
        <w:rPr>
          <w:sz w:val="22"/>
        </w:rPr>
      </w:pPr>
    </w:p>
    <w:p w:rsidR="008504E4" w:rsidRDefault="008504E4" w:rsidP="006E2C3C">
      <w:pPr>
        <w:jc w:val="left"/>
        <w:rPr>
          <w:sz w:val="22"/>
        </w:rPr>
      </w:pPr>
      <w:r>
        <w:rPr>
          <w:rFonts w:hint="eastAsia"/>
          <w:sz w:val="22"/>
        </w:rPr>
        <w:t>３．</w:t>
      </w:r>
      <w:r w:rsidRPr="00C67539">
        <w:rPr>
          <w:rFonts w:hint="eastAsia"/>
          <w:spacing w:val="27"/>
          <w:kern w:val="0"/>
          <w:sz w:val="22"/>
          <w:fitText w:val="1320" w:id="879965185"/>
        </w:rPr>
        <w:t>講習会内</w:t>
      </w:r>
      <w:r w:rsidRPr="00C67539">
        <w:rPr>
          <w:rFonts w:hint="eastAsia"/>
          <w:spacing w:val="2"/>
          <w:kern w:val="0"/>
          <w:sz w:val="22"/>
          <w:fitText w:val="1320" w:id="879965185"/>
        </w:rPr>
        <w:t>容</w:t>
      </w:r>
      <w:r>
        <w:rPr>
          <w:rFonts w:hint="eastAsia"/>
          <w:sz w:val="22"/>
        </w:rPr>
        <w:t xml:space="preserve">　「車両制限令違反車両に対する指導取締の現状と課題について」（仮題）</w:t>
      </w:r>
    </w:p>
    <w:p w:rsidR="008504E4" w:rsidRDefault="008504E4" w:rsidP="006E2C3C">
      <w:pPr>
        <w:jc w:val="left"/>
        <w:rPr>
          <w:sz w:val="22"/>
        </w:rPr>
      </w:pPr>
      <w:r>
        <w:rPr>
          <w:rFonts w:hint="eastAsia"/>
          <w:sz w:val="22"/>
        </w:rPr>
        <w:t xml:space="preserve">　　　　　　　　</w:t>
      </w:r>
      <w:r w:rsidR="00C67539">
        <w:rPr>
          <w:rFonts w:hint="eastAsia"/>
          <w:sz w:val="22"/>
        </w:rPr>
        <w:t xml:space="preserve">　</w:t>
      </w:r>
      <w:r>
        <w:rPr>
          <w:rFonts w:hint="eastAsia"/>
          <w:sz w:val="22"/>
        </w:rPr>
        <w:t>「特殊車両に係る最近及び今後の法令・通達改正状況について」（仮題）</w:t>
      </w:r>
    </w:p>
    <w:p w:rsidR="008504E4" w:rsidRDefault="008504E4" w:rsidP="006E2C3C">
      <w:pPr>
        <w:jc w:val="left"/>
        <w:rPr>
          <w:kern w:val="0"/>
          <w:sz w:val="22"/>
        </w:rPr>
      </w:pPr>
    </w:p>
    <w:p w:rsidR="008504E4" w:rsidRDefault="00A82107" w:rsidP="006E2C3C">
      <w:pPr>
        <w:jc w:val="left"/>
        <w:rPr>
          <w:kern w:val="0"/>
          <w:sz w:val="22"/>
        </w:rPr>
      </w:pPr>
      <w:r>
        <w:rPr>
          <w:rFonts w:hint="eastAsia"/>
          <w:kern w:val="0"/>
          <w:sz w:val="22"/>
        </w:rPr>
        <w:t>４</w:t>
      </w:r>
      <w:r w:rsidR="008504E4">
        <w:rPr>
          <w:rFonts w:hint="eastAsia"/>
          <w:kern w:val="0"/>
          <w:sz w:val="22"/>
        </w:rPr>
        <w:t>．</w:t>
      </w:r>
      <w:r w:rsidR="008504E4" w:rsidRPr="00C67539">
        <w:rPr>
          <w:rFonts w:hint="eastAsia"/>
          <w:spacing w:val="440"/>
          <w:kern w:val="0"/>
          <w:sz w:val="22"/>
          <w:fitText w:val="1320" w:id="879965186"/>
        </w:rPr>
        <w:t>講</w:t>
      </w:r>
      <w:r w:rsidR="008504E4" w:rsidRPr="00C67539">
        <w:rPr>
          <w:rFonts w:hint="eastAsia"/>
          <w:kern w:val="0"/>
          <w:sz w:val="22"/>
          <w:fitText w:val="1320" w:id="879965186"/>
        </w:rPr>
        <w:t>師</w:t>
      </w:r>
      <w:r w:rsidR="008504E4">
        <w:rPr>
          <w:rFonts w:hint="eastAsia"/>
          <w:kern w:val="0"/>
          <w:sz w:val="22"/>
        </w:rPr>
        <w:t xml:space="preserve">　</w:t>
      </w:r>
      <w:r>
        <w:rPr>
          <w:rFonts w:hint="eastAsia"/>
          <w:kern w:val="0"/>
          <w:sz w:val="22"/>
        </w:rPr>
        <w:t>（公社）全日本トラック協会　輸送事業部</w:t>
      </w:r>
    </w:p>
    <w:p w:rsidR="00A82107" w:rsidRDefault="00A82107" w:rsidP="006E2C3C">
      <w:pPr>
        <w:jc w:val="left"/>
        <w:rPr>
          <w:kern w:val="0"/>
          <w:sz w:val="22"/>
        </w:rPr>
      </w:pPr>
      <w:r>
        <w:rPr>
          <w:rFonts w:hint="eastAsia"/>
          <w:kern w:val="0"/>
          <w:sz w:val="22"/>
        </w:rPr>
        <w:t xml:space="preserve">　　　　　　　　</w:t>
      </w:r>
      <w:r w:rsidR="00C67539">
        <w:rPr>
          <w:rFonts w:hint="eastAsia"/>
          <w:kern w:val="0"/>
          <w:sz w:val="22"/>
        </w:rPr>
        <w:t xml:space="preserve">　　</w:t>
      </w:r>
      <w:r>
        <w:rPr>
          <w:rFonts w:hint="eastAsia"/>
          <w:kern w:val="0"/>
          <w:sz w:val="22"/>
        </w:rPr>
        <w:t>西日本高速道路㈱　九州支社</w:t>
      </w:r>
    </w:p>
    <w:p w:rsidR="00A82107" w:rsidRDefault="00A82107" w:rsidP="006E2C3C">
      <w:pPr>
        <w:jc w:val="left"/>
        <w:rPr>
          <w:kern w:val="0"/>
          <w:sz w:val="22"/>
        </w:rPr>
      </w:pPr>
    </w:p>
    <w:p w:rsidR="00A82107" w:rsidRDefault="00A82107" w:rsidP="006E2C3C">
      <w:pPr>
        <w:jc w:val="left"/>
        <w:rPr>
          <w:kern w:val="0"/>
          <w:sz w:val="22"/>
        </w:rPr>
      </w:pPr>
      <w:r>
        <w:rPr>
          <w:rFonts w:hint="eastAsia"/>
          <w:kern w:val="0"/>
          <w:sz w:val="22"/>
        </w:rPr>
        <w:t>５．</w:t>
      </w:r>
      <w:r w:rsidRPr="00C67539">
        <w:rPr>
          <w:rFonts w:hint="eastAsia"/>
          <w:spacing w:val="440"/>
          <w:kern w:val="0"/>
          <w:sz w:val="22"/>
          <w:fitText w:val="1320" w:id="879965187"/>
        </w:rPr>
        <w:t>定</w:t>
      </w:r>
      <w:r w:rsidRPr="00C67539">
        <w:rPr>
          <w:rFonts w:hint="eastAsia"/>
          <w:kern w:val="0"/>
          <w:sz w:val="22"/>
          <w:fitText w:val="1320" w:id="879965187"/>
        </w:rPr>
        <w:t>員</w:t>
      </w:r>
      <w:r>
        <w:rPr>
          <w:rFonts w:hint="eastAsia"/>
          <w:kern w:val="0"/>
          <w:sz w:val="22"/>
        </w:rPr>
        <w:t xml:space="preserve">　約１００名</w:t>
      </w:r>
      <w:r w:rsidR="0081102C">
        <w:rPr>
          <w:rFonts w:hint="eastAsia"/>
          <w:kern w:val="0"/>
          <w:sz w:val="22"/>
        </w:rPr>
        <w:t xml:space="preserve">　※同一事業者より複数名受講可</w:t>
      </w:r>
      <w:r w:rsidR="00AD0F29">
        <w:rPr>
          <w:rFonts w:hint="eastAsia"/>
          <w:kern w:val="0"/>
          <w:sz w:val="22"/>
        </w:rPr>
        <w:t>（定員になり次第締切ります。）</w:t>
      </w:r>
    </w:p>
    <w:p w:rsidR="00A82107" w:rsidRDefault="00A82107" w:rsidP="006E2C3C">
      <w:pPr>
        <w:jc w:val="left"/>
        <w:rPr>
          <w:kern w:val="0"/>
          <w:sz w:val="22"/>
        </w:rPr>
      </w:pPr>
    </w:p>
    <w:p w:rsidR="00A82107" w:rsidRDefault="00A82107" w:rsidP="006E2C3C">
      <w:pPr>
        <w:jc w:val="left"/>
        <w:rPr>
          <w:rFonts w:hint="eastAsia"/>
          <w:kern w:val="0"/>
          <w:sz w:val="22"/>
        </w:rPr>
      </w:pPr>
      <w:r>
        <w:rPr>
          <w:rFonts w:hint="eastAsia"/>
          <w:kern w:val="0"/>
          <w:sz w:val="22"/>
        </w:rPr>
        <w:t>６．</w:t>
      </w:r>
      <w:r w:rsidR="00C67539">
        <w:rPr>
          <w:rFonts w:hint="eastAsia"/>
          <w:kern w:val="0"/>
          <w:sz w:val="22"/>
        </w:rPr>
        <w:t>参加申込方法　下記申込書にご記入の上、６月１２日（金）までにＦＡＸ（</w:t>
      </w:r>
      <w:r w:rsidR="00C67539">
        <w:rPr>
          <w:rFonts w:hint="eastAsia"/>
          <w:kern w:val="0"/>
          <w:sz w:val="22"/>
        </w:rPr>
        <w:t>099-262-5500</w:t>
      </w:r>
      <w:r w:rsidR="00C67539">
        <w:rPr>
          <w:rFonts w:hint="eastAsia"/>
          <w:kern w:val="0"/>
          <w:sz w:val="22"/>
        </w:rPr>
        <w:t>）</w:t>
      </w:r>
      <w:r w:rsidR="00DA7DF6">
        <w:rPr>
          <w:rFonts w:hint="eastAsia"/>
          <w:kern w:val="0"/>
          <w:sz w:val="22"/>
        </w:rPr>
        <w:t>に</w:t>
      </w:r>
    </w:p>
    <w:p w:rsidR="00DA7DF6" w:rsidRDefault="00DA7DF6" w:rsidP="006E2C3C">
      <w:pPr>
        <w:jc w:val="left"/>
        <w:rPr>
          <w:kern w:val="0"/>
          <w:sz w:val="22"/>
        </w:rPr>
      </w:pPr>
      <w:r>
        <w:rPr>
          <w:rFonts w:hint="eastAsia"/>
          <w:kern w:val="0"/>
          <w:sz w:val="22"/>
        </w:rPr>
        <w:t xml:space="preserve">　　　　　　　　　てお申込みください。</w:t>
      </w:r>
    </w:p>
    <w:p w:rsidR="00DA7DF6" w:rsidRDefault="00DA7DF6" w:rsidP="006E2C3C">
      <w:pPr>
        <w:jc w:val="left"/>
        <w:rPr>
          <w:kern w:val="0"/>
          <w:sz w:val="22"/>
        </w:rPr>
      </w:pPr>
    </w:p>
    <w:p w:rsidR="00DA7DF6" w:rsidRDefault="00DA7DF6" w:rsidP="006E2C3C">
      <w:pPr>
        <w:jc w:val="left"/>
        <w:rPr>
          <w:rFonts w:hint="eastAsia"/>
          <w:kern w:val="0"/>
          <w:sz w:val="22"/>
        </w:rPr>
      </w:pPr>
      <w:r>
        <w:rPr>
          <w:rFonts w:hint="eastAsia"/>
          <w:kern w:val="0"/>
          <w:sz w:val="22"/>
        </w:rPr>
        <w:t>７．</w:t>
      </w:r>
      <w:r w:rsidRPr="00DA7DF6">
        <w:rPr>
          <w:rFonts w:hint="eastAsia"/>
          <w:spacing w:val="165"/>
          <w:kern w:val="0"/>
          <w:sz w:val="22"/>
          <w:fitText w:val="1320" w:id="879970816"/>
        </w:rPr>
        <w:t>その</w:t>
      </w:r>
      <w:r w:rsidRPr="00DA7DF6">
        <w:rPr>
          <w:rFonts w:hint="eastAsia"/>
          <w:kern w:val="0"/>
          <w:sz w:val="22"/>
          <w:fitText w:val="1320" w:id="879970816"/>
        </w:rPr>
        <w:t>他</w:t>
      </w:r>
      <w:r>
        <w:rPr>
          <w:rFonts w:hint="eastAsia"/>
          <w:kern w:val="0"/>
          <w:sz w:val="22"/>
        </w:rPr>
        <w:t xml:space="preserve">　※駐車場は</w:t>
      </w:r>
      <w:r w:rsidR="004633E3">
        <w:rPr>
          <w:rFonts w:hint="eastAsia"/>
          <w:kern w:val="0"/>
          <w:sz w:val="22"/>
        </w:rPr>
        <w:t>限りがありますので乗合せをお願いします。停めきれない場合は、</w:t>
      </w:r>
    </w:p>
    <w:p w:rsidR="004633E3" w:rsidRDefault="004633E3" w:rsidP="006E2C3C">
      <w:pPr>
        <w:jc w:val="left"/>
        <w:rPr>
          <w:kern w:val="0"/>
          <w:sz w:val="22"/>
        </w:rPr>
      </w:pPr>
      <w:r>
        <w:rPr>
          <w:rFonts w:hint="eastAsia"/>
          <w:kern w:val="0"/>
          <w:sz w:val="22"/>
        </w:rPr>
        <w:t xml:space="preserve">　　　　　　　　　鹿児島運輸支局に誘導する場合があります。</w:t>
      </w:r>
    </w:p>
    <w:p w:rsidR="004633E3" w:rsidRDefault="00C8197C" w:rsidP="006E2C3C">
      <w:pPr>
        <w:jc w:val="left"/>
        <w:rPr>
          <w:sz w:val="22"/>
          <w:u w:val="dotted"/>
        </w:rPr>
      </w:pPr>
      <w:r w:rsidRPr="00C8197C">
        <w:rPr>
          <w:rFonts w:hint="eastAsia"/>
          <w:sz w:val="22"/>
          <w:u w:val="dotted"/>
        </w:rPr>
        <w:t xml:space="preserve">　　　　　　　　　　　　　　　　　　　　　　　　　　　　　　　　　　　　　　　　　　　　　　</w:t>
      </w:r>
    </w:p>
    <w:p w:rsidR="00C8197C" w:rsidRPr="00C8197C" w:rsidRDefault="00C8197C" w:rsidP="00AD0F29">
      <w:pPr>
        <w:jc w:val="center"/>
        <w:rPr>
          <w:rFonts w:hint="eastAsia"/>
          <w:b/>
          <w:sz w:val="22"/>
        </w:rPr>
      </w:pPr>
      <w:r w:rsidRPr="00C8197C">
        <w:rPr>
          <w:rFonts w:hint="eastAsia"/>
          <w:b/>
          <w:sz w:val="24"/>
          <w:szCs w:val="24"/>
        </w:rPr>
        <w:t>「</w:t>
      </w:r>
      <w:r w:rsidRPr="00C8197C">
        <w:rPr>
          <w:rFonts w:hint="eastAsia"/>
          <w:b/>
          <w:sz w:val="24"/>
          <w:szCs w:val="24"/>
        </w:rPr>
        <w:t>最新の特殊車両通行許可制度に係る講習会</w:t>
      </w:r>
      <w:r w:rsidRPr="00C8197C">
        <w:rPr>
          <w:rFonts w:hint="eastAsia"/>
          <w:b/>
          <w:sz w:val="24"/>
          <w:szCs w:val="24"/>
        </w:rPr>
        <w:t>」参加申込書</w:t>
      </w:r>
    </w:p>
    <w:tbl>
      <w:tblPr>
        <w:tblStyle w:val="a3"/>
        <w:tblW w:w="0" w:type="auto"/>
        <w:tblLook w:val="04A0" w:firstRow="1" w:lastRow="0" w:firstColumn="1" w:lastColumn="0" w:noHBand="0" w:noVBand="1"/>
      </w:tblPr>
      <w:tblGrid>
        <w:gridCol w:w="3245"/>
        <w:gridCol w:w="3245"/>
        <w:gridCol w:w="3246"/>
      </w:tblGrid>
      <w:tr w:rsidR="00C8197C" w:rsidTr="00E21BB2">
        <w:trPr>
          <w:trHeight w:val="668"/>
        </w:trPr>
        <w:tc>
          <w:tcPr>
            <w:tcW w:w="3245" w:type="dxa"/>
            <w:vAlign w:val="center"/>
          </w:tcPr>
          <w:p w:rsidR="00C8197C" w:rsidRPr="00C8197C" w:rsidRDefault="00C8197C" w:rsidP="00C8197C">
            <w:pPr>
              <w:jc w:val="center"/>
              <w:rPr>
                <w:rFonts w:hint="eastAsia"/>
                <w:sz w:val="24"/>
                <w:szCs w:val="24"/>
              </w:rPr>
            </w:pPr>
            <w:r w:rsidRPr="00C8197C">
              <w:rPr>
                <w:rFonts w:hint="eastAsia"/>
                <w:sz w:val="24"/>
                <w:szCs w:val="24"/>
              </w:rPr>
              <w:t>会　社　名</w:t>
            </w:r>
          </w:p>
        </w:tc>
        <w:tc>
          <w:tcPr>
            <w:tcW w:w="6491" w:type="dxa"/>
            <w:gridSpan w:val="2"/>
          </w:tcPr>
          <w:p w:rsidR="00C8197C" w:rsidRDefault="00C8197C" w:rsidP="00C8197C">
            <w:pPr>
              <w:jc w:val="left"/>
              <w:rPr>
                <w:rFonts w:hint="eastAsia"/>
                <w:sz w:val="22"/>
              </w:rPr>
            </w:pPr>
          </w:p>
        </w:tc>
      </w:tr>
      <w:tr w:rsidR="00AD0F29" w:rsidTr="00C8197C">
        <w:trPr>
          <w:trHeight w:val="706"/>
        </w:trPr>
        <w:tc>
          <w:tcPr>
            <w:tcW w:w="3245" w:type="dxa"/>
            <w:vMerge w:val="restart"/>
            <w:vAlign w:val="center"/>
          </w:tcPr>
          <w:p w:rsidR="00AD0F29" w:rsidRPr="00C8197C" w:rsidRDefault="00AD0F29" w:rsidP="00C8197C">
            <w:pPr>
              <w:jc w:val="center"/>
              <w:rPr>
                <w:rFonts w:hint="eastAsia"/>
                <w:sz w:val="24"/>
                <w:szCs w:val="24"/>
              </w:rPr>
            </w:pPr>
            <w:r w:rsidRPr="00C8197C">
              <w:rPr>
                <w:rFonts w:hint="eastAsia"/>
                <w:sz w:val="24"/>
                <w:szCs w:val="24"/>
              </w:rPr>
              <w:t>参加者氏名</w:t>
            </w:r>
          </w:p>
        </w:tc>
        <w:tc>
          <w:tcPr>
            <w:tcW w:w="3245" w:type="dxa"/>
          </w:tcPr>
          <w:p w:rsidR="00AD0F29" w:rsidRDefault="00AD0F29" w:rsidP="00C8197C">
            <w:pPr>
              <w:jc w:val="left"/>
              <w:rPr>
                <w:rFonts w:hint="eastAsia"/>
                <w:sz w:val="22"/>
              </w:rPr>
            </w:pPr>
          </w:p>
        </w:tc>
        <w:tc>
          <w:tcPr>
            <w:tcW w:w="3246" w:type="dxa"/>
          </w:tcPr>
          <w:p w:rsidR="00AD0F29" w:rsidRDefault="00AD0F29" w:rsidP="00C8197C">
            <w:pPr>
              <w:jc w:val="left"/>
              <w:rPr>
                <w:rFonts w:hint="eastAsia"/>
                <w:sz w:val="22"/>
              </w:rPr>
            </w:pPr>
          </w:p>
        </w:tc>
      </w:tr>
      <w:tr w:rsidR="00AD0F29" w:rsidTr="00C8197C">
        <w:trPr>
          <w:trHeight w:val="706"/>
        </w:trPr>
        <w:tc>
          <w:tcPr>
            <w:tcW w:w="3245" w:type="dxa"/>
            <w:vMerge/>
            <w:vAlign w:val="center"/>
          </w:tcPr>
          <w:p w:rsidR="00AD0F29" w:rsidRPr="00C8197C" w:rsidRDefault="00AD0F29" w:rsidP="00C8197C">
            <w:pPr>
              <w:jc w:val="center"/>
              <w:rPr>
                <w:rFonts w:hint="eastAsia"/>
                <w:sz w:val="24"/>
                <w:szCs w:val="24"/>
              </w:rPr>
            </w:pPr>
          </w:p>
        </w:tc>
        <w:tc>
          <w:tcPr>
            <w:tcW w:w="3245" w:type="dxa"/>
          </w:tcPr>
          <w:p w:rsidR="00AD0F29" w:rsidRDefault="00AD0F29" w:rsidP="00C8197C">
            <w:pPr>
              <w:jc w:val="left"/>
              <w:rPr>
                <w:rFonts w:hint="eastAsia"/>
                <w:sz w:val="22"/>
              </w:rPr>
            </w:pPr>
          </w:p>
        </w:tc>
        <w:tc>
          <w:tcPr>
            <w:tcW w:w="3246" w:type="dxa"/>
          </w:tcPr>
          <w:p w:rsidR="00AD0F29" w:rsidRDefault="00AD0F29" w:rsidP="00C8197C">
            <w:pPr>
              <w:jc w:val="left"/>
              <w:rPr>
                <w:rFonts w:hint="eastAsia"/>
                <w:sz w:val="22"/>
              </w:rPr>
            </w:pPr>
          </w:p>
        </w:tc>
      </w:tr>
    </w:tbl>
    <w:p w:rsidR="00C8197C" w:rsidRDefault="00AD0F29" w:rsidP="00C8197C">
      <w:pPr>
        <w:jc w:val="left"/>
        <w:rPr>
          <w:rFonts w:hint="eastAsia"/>
          <w:sz w:val="22"/>
        </w:rPr>
      </w:pPr>
      <w:r>
        <w:rPr>
          <w:rFonts w:hint="eastAsia"/>
          <w:sz w:val="22"/>
        </w:rPr>
        <w:t xml:space="preserve">お問合せ先：鹿児島県トラック協会　適正化事業課　</w:t>
      </w:r>
    </w:p>
    <w:p w:rsidR="00AD0F29" w:rsidRDefault="00AD0F29" w:rsidP="00C8197C">
      <w:pPr>
        <w:jc w:val="left"/>
        <w:rPr>
          <w:rFonts w:hint="eastAsia"/>
          <w:sz w:val="22"/>
        </w:rPr>
      </w:pPr>
      <w:r>
        <w:rPr>
          <w:rFonts w:hint="eastAsia"/>
          <w:sz w:val="22"/>
        </w:rPr>
        <w:t xml:space="preserve">　　　　　　電話　</w:t>
      </w:r>
      <w:r>
        <w:rPr>
          <w:rFonts w:hint="eastAsia"/>
          <w:sz w:val="22"/>
        </w:rPr>
        <w:t>099-210-9498</w:t>
      </w:r>
      <w:r>
        <w:rPr>
          <w:rFonts w:hint="eastAsia"/>
          <w:sz w:val="22"/>
        </w:rPr>
        <w:t xml:space="preserve">　■</w:t>
      </w:r>
      <w:r w:rsidRPr="00AD0F29">
        <w:rPr>
          <w:rFonts w:hint="eastAsia"/>
          <w:b/>
          <w:sz w:val="22"/>
          <w:u w:val="single"/>
        </w:rPr>
        <w:t xml:space="preserve">ＦＡＸ　</w:t>
      </w:r>
      <w:r w:rsidRPr="00AD0F29">
        <w:rPr>
          <w:rFonts w:hint="eastAsia"/>
          <w:b/>
          <w:sz w:val="22"/>
          <w:u w:val="single"/>
        </w:rPr>
        <w:t>099-262-5500</w:t>
      </w:r>
    </w:p>
    <w:p w:rsidR="00AD0F29" w:rsidRPr="00AD0F29" w:rsidRDefault="00AD0F29" w:rsidP="00C8197C">
      <w:pPr>
        <w:jc w:val="left"/>
        <w:rPr>
          <w:rFonts w:hint="eastAsia"/>
          <w:sz w:val="22"/>
        </w:rPr>
      </w:pPr>
    </w:p>
    <w:sectPr w:rsidR="00AD0F29" w:rsidRPr="00AD0F29" w:rsidSect="006E2C3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3C"/>
    <w:rsid w:val="0002270E"/>
    <w:rsid w:val="0009748F"/>
    <w:rsid w:val="001632F9"/>
    <w:rsid w:val="00171347"/>
    <w:rsid w:val="00220A74"/>
    <w:rsid w:val="00227C7C"/>
    <w:rsid w:val="002F398E"/>
    <w:rsid w:val="00325BCB"/>
    <w:rsid w:val="003269B7"/>
    <w:rsid w:val="00383075"/>
    <w:rsid w:val="003A2DA3"/>
    <w:rsid w:val="003E33FB"/>
    <w:rsid w:val="00416851"/>
    <w:rsid w:val="004633E3"/>
    <w:rsid w:val="004654D8"/>
    <w:rsid w:val="004A14E2"/>
    <w:rsid w:val="004B01C6"/>
    <w:rsid w:val="004B2177"/>
    <w:rsid w:val="00504711"/>
    <w:rsid w:val="005270AB"/>
    <w:rsid w:val="0058077B"/>
    <w:rsid w:val="005D06CA"/>
    <w:rsid w:val="006D1F18"/>
    <w:rsid w:val="006E25A8"/>
    <w:rsid w:val="006E2C3C"/>
    <w:rsid w:val="00710423"/>
    <w:rsid w:val="007665BB"/>
    <w:rsid w:val="007A1823"/>
    <w:rsid w:val="007B036F"/>
    <w:rsid w:val="007B4487"/>
    <w:rsid w:val="0081102C"/>
    <w:rsid w:val="008504E4"/>
    <w:rsid w:val="0085175D"/>
    <w:rsid w:val="0087338F"/>
    <w:rsid w:val="008B3092"/>
    <w:rsid w:val="008B566A"/>
    <w:rsid w:val="008D3D6E"/>
    <w:rsid w:val="0097260F"/>
    <w:rsid w:val="00972FF0"/>
    <w:rsid w:val="009E4502"/>
    <w:rsid w:val="009E6B62"/>
    <w:rsid w:val="009F34B6"/>
    <w:rsid w:val="00A01437"/>
    <w:rsid w:val="00A118D0"/>
    <w:rsid w:val="00A446DD"/>
    <w:rsid w:val="00A82107"/>
    <w:rsid w:val="00A97469"/>
    <w:rsid w:val="00AC1A57"/>
    <w:rsid w:val="00AD0F29"/>
    <w:rsid w:val="00B145B6"/>
    <w:rsid w:val="00B55B70"/>
    <w:rsid w:val="00B60C3E"/>
    <w:rsid w:val="00B74385"/>
    <w:rsid w:val="00BA04C9"/>
    <w:rsid w:val="00BA6FF5"/>
    <w:rsid w:val="00BD50B8"/>
    <w:rsid w:val="00BE3F4A"/>
    <w:rsid w:val="00C141BB"/>
    <w:rsid w:val="00C33ED8"/>
    <w:rsid w:val="00C57709"/>
    <w:rsid w:val="00C67539"/>
    <w:rsid w:val="00C7675F"/>
    <w:rsid w:val="00C8197C"/>
    <w:rsid w:val="00CA20A3"/>
    <w:rsid w:val="00CA3CAA"/>
    <w:rsid w:val="00CA42F5"/>
    <w:rsid w:val="00D11169"/>
    <w:rsid w:val="00D40793"/>
    <w:rsid w:val="00D620E7"/>
    <w:rsid w:val="00D746A7"/>
    <w:rsid w:val="00D7641F"/>
    <w:rsid w:val="00DA3E39"/>
    <w:rsid w:val="00DA7DF6"/>
    <w:rsid w:val="00DC0322"/>
    <w:rsid w:val="00DE3BEA"/>
    <w:rsid w:val="00DF0E75"/>
    <w:rsid w:val="00DF7B8E"/>
    <w:rsid w:val="00E04A81"/>
    <w:rsid w:val="00EB2ED9"/>
    <w:rsid w:val="00EE3F81"/>
    <w:rsid w:val="00EF5FC4"/>
    <w:rsid w:val="00F24AFD"/>
    <w:rsid w:val="00F25BFC"/>
    <w:rsid w:val="00F54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53A177-AAD7-4084-B9E7-A922C7B2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3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1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27C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7C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堀之内 真</dc:creator>
  <cp:keywords/>
  <dc:description/>
  <cp:lastModifiedBy>堀之内 真</cp:lastModifiedBy>
  <cp:revision>4</cp:revision>
  <cp:lastPrinted>2015-04-14T04:45:00Z</cp:lastPrinted>
  <dcterms:created xsi:type="dcterms:W3CDTF">2015-04-14T02:05:00Z</dcterms:created>
  <dcterms:modified xsi:type="dcterms:W3CDTF">2015-04-14T04:58:00Z</dcterms:modified>
</cp:coreProperties>
</file>